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Default="006453DC" w:rsidP="006453DC">
      <w:pPr>
        <w:pStyle w:val="NormalWeb"/>
        <w:spacing w:before="0" w:beforeAutospacing="0" w:after="200" w:afterAutospacing="0"/>
        <w:jc w:val="center"/>
      </w:pPr>
      <w:r>
        <w:rPr>
          <w:rFonts w:ascii="Tahoma" w:hAnsi="Tahoma"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29E2640B" w:rsidR="006453DC" w:rsidRDefault="006453DC" w:rsidP="006453DC">
      <w:pPr>
        <w:pStyle w:val="NormalWeb"/>
        <w:spacing w:before="0" w:beforeAutospacing="0" w:after="200" w:afterAutospacing="0"/>
        <w:jc w:val="center"/>
        <w:rPr>
          <w:rFonts w:ascii="Bell MT" w:hAnsi="Bell MT"/>
          <w:color w:val="000000"/>
          <w:sz w:val="32"/>
          <w:szCs w:val="32"/>
        </w:rPr>
      </w:pPr>
      <w:r>
        <w:rPr>
          <w:rFonts w:ascii="Bell MT" w:hAnsi="Bell MT"/>
          <w:color w:val="000000"/>
          <w:sz w:val="32"/>
          <w:szCs w:val="32"/>
        </w:rPr>
        <w:t xml:space="preserve">YES! </w:t>
      </w:r>
      <w:r>
        <w:rPr>
          <w:rFonts w:ascii="Bell MT" w:hAnsi="Bell MT"/>
          <w:color w:val="E36C09"/>
          <w:sz w:val="32"/>
          <w:szCs w:val="32"/>
        </w:rPr>
        <w:t>Update</w:t>
      </w:r>
      <w:r w:rsidR="008A52C2">
        <w:rPr>
          <w:rFonts w:ascii="Bell MT" w:hAnsi="Bell MT"/>
          <w:color w:val="000000"/>
          <w:sz w:val="32"/>
          <w:szCs w:val="32"/>
        </w:rPr>
        <w:t xml:space="preserve"> 11.</w:t>
      </w:r>
      <w:r w:rsidR="00344352">
        <w:rPr>
          <w:rFonts w:ascii="Bell MT" w:hAnsi="Bell MT"/>
          <w:color w:val="000000"/>
          <w:sz w:val="32"/>
          <w:szCs w:val="32"/>
        </w:rPr>
        <w:t>13</w:t>
      </w:r>
      <w:r>
        <w:rPr>
          <w:rFonts w:ascii="Bell MT" w:hAnsi="Bell MT"/>
          <w:color w:val="000000"/>
          <w:sz w:val="32"/>
          <w:szCs w:val="32"/>
        </w:rPr>
        <w:t>.2015</w:t>
      </w:r>
    </w:p>
    <w:p w14:paraId="52CCB117" w14:textId="15FED444" w:rsidR="00F939AE" w:rsidRPr="00F939AE" w:rsidRDefault="006453DC" w:rsidP="00F939AE">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 xml:space="preserve">Announcements </w:t>
      </w:r>
    </w:p>
    <w:p w14:paraId="5938E858" w14:textId="786F5BFE" w:rsidR="007069CB" w:rsidRDefault="007069CB" w:rsidP="00344352">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 xml:space="preserve">Be sure to check out the newly updated project resources on the Coaches Corner!  Topics include Reduce, Reuse, Recycle, Educate, and </w:t>
      </w:r>
      <w:r w:rsidR="00EC68C7">
        <w:rPr>
          <w:rFonts w:ascii="Bell MT" w:hAnsi="Bell MT" w:cs="Segoe UI"/>
          <w:color w:val="323232"/>
          <w:shd w:val="clear" w:color="auto" w:fill="FFFFFF"/>
        </w:rPr>
        <w:t>Collections for Cash &amp; Fundraisers.</w:t>
      </w:r>
    </w:p>
    <w:p w14:paraId="17638AD4" w14:textId="0AD6EF0D" w:rsidR="00F939AE" w:rsidRPr="00F939AE" w:rsidRDefault="00F939AE" w:rsidP="00344352">
      <w:pPr>
        <w:pStyle w:val="NormalWeb"/>
        <w:numPr>
          <w:ilvl w:val="0"/>
          <w:numId w:val="22"/>
        </w:numPr>
        <w:spacing w:before="0" w:beforeAutospacing="0" w:after="200" w:afterAutospacing="0"/>
        <w:rPr>
          <w:rFonts w:ascii="Bell MT" w:hAnsi="Bell MT" w:cs="Segoe UI"/>
          <w:color w:val="323232"/>
          <w:shd w:val="clear" w:color="auto" w:fill="FFFFFF"/>
        </w:rPr>
      </w:pPr>
      <w:r w:rsidRPr="00F939AE">
        <w:rPr>
          <w:rFonts w:ascii="Bell MT" w:hAnsi="Bell MT" w:cs="Segoe UI"/>
          <w:color w:val="323232"/>
          <w:shd w:val="clear" w:color="auto" w:fill="FFFFFF"/>
        </w:rPr>
        <w:t xml:space="preserve">Winter Workshops are right around the corner.  </w:t>
      </w:r>
      <w:r w:rsidR="009622A1">
        <w:rPr>
          <w:rFonts w:ascii="Bell MT" w:hAnsi="Bell MT" w:cs="Segoe UI"/>
          <w:color w:val="323232"/>
          <w:shd w:val="clear" w:color="auto" w:fill="FFFFFF"/>
        </w:rPr>
        <w:t>Be sure to take the</w:t>
      </w:r>
      <w:r w:rsidR="009622A1" w:rsidRPr="009622A1">
        <w:rPr>
          <w:rFonts w:ascii="Bell MT" w:hAnsi="Bell MT" w:cs="Segoe UI"/>
          <w:color w:val="ED7D31" w:themeColor="accent2"/>
          <w:shd w:val="clear" w:color="auto" w:fill="FFFFFF"/>
        </w:rPr>
        <w:t xml:space="preserve"> </w:t>
      </w:r>
      <w:hyperlink r:id="rId9" w:history="1">
        <w:r w:rsidR="009622A1" w:rsidRPr="009622A1">
          <w:rPr>
            <w:rStyle w:val="Hyperlink"/>
            <w:rFonts w:ascii="Bell MT" w:hAnsi="Bell MT" w:cs="Segoe UI"/>
            <w:color w:val="ED7D31" w:themeColor="accent2"/>
            <w:shd w:val="clear" w:color="auto" w:fill="FFFFFF"/>
          </w:rPr>
          <w:t>survey</w:t>
        </w:r>
      </w:hyperlink>
      <w:r w:rsidR="009622A1">
        <w:rPr>
          <w:rFonts w:ascii="Bell MT" w:hAnsi="Bell MT" w:cs="Segoe UI"/>
          <w:color w:val="323232"/>
          <w:shd w:val="clear" w:color="auto" w:fill="FFFFFF"/>
        </w:rPr>
        <w:t xml:space="preserve"> by </w:t>
      </w:r>
      <w:r w:rsidR="009622A1" w:rsidRPr="009622A1">
        <w:rPr>
          <w:rFonts w:ascii="Bell MT" w:hAnsi="Bell MT" w:cs="Segoe UI"/>
          <w:b/>
          <w:color w:val="323232"/>
          <w:shd w:val="clear" w:color="auto" w:fill="FFFFFF"/>
        </w:rPr>
        <w:t>November 24</w:t>
      </w:r>
      <w:r w:rsidR="009622A1">
        <w:rPr>
          <w:rFonts w:ascii="Bell MT" w:hAnsi="Bell MT" w:cs="Segoe UI"/>
          <w:color w:val="323232"/>
          <w:shd w:val="clear" w:color="auto" w:fill="FFFFFF"/>
        </w:rPr>
        <w:t xml:space="preserve"> to help your coordinators plan workshops in your area!  </w:t>
      </w:r>
    </w:p>
    <w:p w14:paraId="2F9EACCF" w14:textId="110C0952" w:rsidR="00344352" w:rsidRDefault="00344352" w:rsidP="00344352">
      <w:pPr>
        <w:pStyle w:val="NormalWeb"/>
        <w:numPr>
          <w:ilvl w:val="0"/>
          <w:numId w:val="22"/>
        </w:numPr>
        <w:spacing w:before="0" w:beforeAutospacing="0" w:after="200" w:afterAutospacing="0"/>
        <w:rPr>
          <w:rFonts w:ascii="Bell MT" w:hAnsi="Bell MT"/>
          <w:color w:val="984806"/>
          <w:sz w:val="29"/>
          <w:szCs w:val="29"/>
        </w:rPr>
      </w:pPr>
      <w:r w:rsidRPr="00E94FD5">
        <w:rPr>
          <w:rFonts w:ascii="Bell MT" w:hAnsi="Bell MT" w:cs="Segoe UI"/>
          <w:color w:val="323232"/>
          <w:shd w:val="clear" w:color="auto" w:fill="FFFFFF"/>
        </w:rPr>
        <w:t>The Science Museum of Minnesota is hitting the road with its</w:t>
      </w:r>
      <w:r>
        <w:rPr>
          <w:rFonts w:ascii="Bell MT" w:hAnsi="Bell MT"/>
          <w:color w:val="984806"/>
          <w:sz w:val="29"/>
          <w:szCs w:val="29"/>
        </w:rPr>
        <w:t xml:space="preserve"> </w:t>
      </w:r>
      <w:hyperlink r:id="rId10" w:history="1">
        <w:r w:rsidRPr="00E94FD5">
          <w:rPr>
            <w:rStyle w:val="Hyperlink"/>
            <w:rFonts w:ascii="Bell MT" w:hAnsi="Bell MT" w:cs="Segoe UI"/>
            <w:b/>
            <w:bCs/>
            <w:color w:val="ED7D31" w:themeColor="accent2"/>
            <w:shd w:val="clear" w:color="auto" w:fill="FFFFFF"/>
          </w:rPr>
          <w:t>2016 Regional Tours</w:t>
        </w:r>
      </w:hyperlink>
      <w:r w:rsidRPr="00E94FD5">
        <w:rPr>
          <w:rStyle w:val="Hyperlink"/>
          <w:rFonts w:cs="Segoe UI"/>
          <w:b/>
          <w:bCs/>
          <w:color w:val="ED7D31" w:themeColor="accent2"/>
          <w:shd w:val="clear" w:color="auto" w:fill="FFFFFF"/>
        </w:rPr>
        <w:t xml:space="preserve">.  </w:t>
      </w:r>
      <w:r w:rsidRPr="00E94FD5">
        <w:rPr>
          <w:rFonts w:ascii="Bell MT" w:hAnsi="Bell MT" w:cs="Segoe UI"/>
          <w:color w:val="323232"/>
          <w:shd w:val="clear" w:color="auto" w:fill="FFFFFF"/>
        </w:rPr>
        <w:t>For a fee, you can arrange a</w:t>
      </w:r>
      <w:r w:rsidR="00E94FD5" w:rsidRPr="00E94FD5">
        <w:rPr>
          <w:rFonts w:ascii="Bell MT" w:hAnsi="Bell MT" w:cs="Segoe UI"/>
          <w:color w:val="323232"/>
          <w:shd w:val="clear" w:color="auto" w:fill="FFFFFF"/>
        </w:rPr>
        <w:t>n assembly presentation when they are in your region.  The following assemblies are available: (K-2) Dinosaurs, Sound, Water- (3-5) Electricity, Solids-Liquids-Gases, Water, Engineering, Energy Connections.  These would be great assemblies for your team to assist with!</w:t>
      </w:r>
      <w:r w:rsidR="00E94FD5">
        <w:rPr>
          <w:rFonts w:ascii="Bell MT" w:hAnsi="Bell MT"/>
          <w:color w:val="984806"/>
          <w:sz w:val="29"/>
          <w:szCs w:val="29"/>
        </w:rPr>
        <w:t xml:space="preserve"> </w:t>
      </w:r>
      <w:r>
        <w:rPr>
          <w:rFonts w:ascii="Bell MT" w:hAnsi="Bell MT"/>
          <w:color w:val="984806"/>
          <w:sz w:val="29"/>
          <w:szCs w:val="29"/>
        </w:rPr>
        <w:t xml:space="preserve"> </w:t>
      </w:r>
    </w:p>
    <w:p w14:paraId="501015E0" w14:textId="77777777" w:rsidR="006453DC" w:rsidRDefault="006453DC" w:rsidP="006453DC">
      <w:pPr>
        <w:pStyle w:val="NormalWeb"/>
        <w:spacing w:before="0" w:beforeAutospacing="0" w:after="200" w:afterAutospacing="0"/>
        <w:textAlignment w:val="baseline"/>
        <w:rPr>
          <w:rFonts w:ascii="Bell MT" w:hAnsi="Bell MT"/>
          <w:color w:val="984806"/>
          <w:sz w:val="29"/>
          <w:szCs w:val="29"/>
        </w:rPr>
      </w:pPr>
      <w:r>
        <w:rPr>
          <w:rFonts w:ascii="Bell MT" w:hAnsi="Bell MT"/>
          <w:color w:val="984806"/>
          <w:sz w:val="29"/>
          <w:szCs w:val="29"/>
        </w:rPr>
        <w:t>Grants and Opportunities</w:t>
      </w:r>
    </w:p>
    <w:p w14:paraId="13BD32E9" w14:textId="77777777" w:rsidR="00701C08" w:rsidRPr="00701C08" w:rsidRDefault="002D08BC" w:rsidP="00344352">
      <w:pPr>
        <w:pStyle w:val="NormalWeb"/>
        <w:numPr>
          <w:ilvl w:val="0"/>
          <w:numId w:val="19"/>
        </w:numPr>
        <w:spacing w:before="0" w:beforeAutospacing="0" w:after="200" w:afterAutospacing="0"/>
        <w:textAlignment w:val="baseline"/>
        <w:rPr>
          <w:rFonts w:ascii="Bell MT" w:hAnsi="Bell MT"/>
          <w:color w:val="984806"/>
          <w:sz w:val="29"/>
          <w:szCs w:val="29"/>
        </w:rPr>
      </w:pPr>
      <w:hyperlink r:id="rId11" w:tgtFrame="_blank" w:history="1">
        <w:r w:rsidR="00344352" w:rsidRPr="00344352">
          <w:rPr>
            <w:rStyle w:val="Hyperlink"/>
            <w:rFonts w:ascii="Bell MT" w:hAnsi="Bell MT" w:cs="Segoe UI"/>
            <w:b/>
            <w:bCs/>
            <w:color w:val="ED7D31" w:themeColor="accent2"/>
            <w:shd w:val="clear" w:color="auto" w:fill="FFFFFF"/>
          </w:rPr>
          <w:t>McKnight Foundation Project Funding</w:t>
        </w:r>
      </w:hyperlink>
      <w:r w:rsidR="00B92AF1" w:rsidRPr="00B92AF1">
        <w:rPr>
          <w:rFonts w:ascii="Segoe UI" w:hAnsi="Segoe UI" w:cs="Segoe UI"/>
          <w:b/>
          <w:bCs/>
          <w:color w:val="323232"/>
          <w:sz w:val="23"/>
          <w:szCs w:val="23"/>
          <w:shd w:val="clear" w:color="auto" w:fill="FFFFFF"/>
        </w:rPr>
        <w:t> </w:t>
      </w:r>
      <w:r w:rsidR="00B92AF1" w:rsidRPr="00701C08">
        <w:rPr>
          <w:rFonts w:ascii="Bell MT" w:hAnsi="Bell MT" w:cs="Segoe UI"/>
          <w:b/>
          <w:i/>
          <w:color w:val="323232"/>
          <w:shd w:val="clear" w:color="auto" w:fill="FFFFFF"/>
        </w:rPr>
        <w:t>- Deadline: December 1</w:t>
      </w:r>
      <w:r w:rsidR="00344352" w:rsidRPr="00701C08">
        <w:rPr>
          <w:rFonts w:ascii="Bell MT" w:hAnsi="Bell MT" w:cs="Segoe UI"/>
          <w:b/>
          <w:i/>
          <w:color w:val="323232"/>
          <w:shd w:val="clear" w:color="auto" w:fill="FFFFFF"/>
        </w:rPr>
        <w:t>0</w:t>
      </w:r>
      <w:r w:rsidR="00B92AF1" w:rsidRPr="00B92AF1">
        <w:rPr>
          <w:rFonts w:ascii="Segoe UI" w:hAnsi="Segoe UI" w:cs="Segoe UI"/>
          <w:i/>
          <w:iCs/>
          <w:color w:val="323232"/>
          <w:sz w:val="23"/>
          <w:szCs w:val="23"/>
          <w:shd w:val="clear" w:color="auto" w:fill="FFFFFF"/>
        </w:rPr>
        <w:t> </w:t>
      </w:r>
      <w:r w:rsidR="00B92AF1" w:rsidRPr="00B92AF1">
        <w:rPr>
          <w:rFonts w:ascii="Segoe UI" w:hAnsi="Segoe UI" w:cs="Segoe UI"/>
          <w:color w:val="323232"/>
          <w:sz w:val="23"/>
          <w:szCs w:val="23"/>
        </w:rPr>
        <w:br/>
      </w:r>
      <w:r w:rsidR="00344352" w:rsidRPr="00344352">
        <w:rPr>
          <w:rFonts w:ascii="Bell MT" w:hAnsi="Bell MT" w:cs="Segoe UI"/>
          <w:color w:val="323232"/>
          <w:shd w:val="clear" w:color="auto" w:fill="FFFFFF"/>
        </w:rPr>
        <w:t>Through the generosity of the McKnight Foundation, YES! is able to offer $7,000 to go towards projects that engage and empower youth to make an impact in their school and/or community on climate change through hands-on projects. Teams will be awarded up to $1,000 for projects related to energy efficiency retrofits, implementation of or continuation of B3 data tracking, installation and research of renewable energy technology such as solar or wind, tracking climate change emissions via the EPA calculator and educating others about what they can do, and other energy education efforts (these are only ideas—you are encouraged to think outside the box and link climate change to what your team is already doing).</w:t>
      </w:r>
    </w:p>
    <w:p w14:paraId="37509F4C" w14:textId="3614F057" w:rsidR="00701C08" w:rsidRPr="00701C08" w:rsidRDefault="00701C08" w:rsidP="00701C08">
      <w:pPr>
        <w:pStyle w:val="NormalWeb"/>
        <w:numPr>
          <w:ilvl w:val="0"/>
          <w:numId w:val="19"/>
        </w:numPr>
        <w:spacing w:after="200"/>
        <w:textAlignment w:val="baseline"/>
        <w:rPr>
          <w:rFonts w:ascii="Bell MT" w:hAnsi="Bell MT" w:cs="Segoe UI"/>
          <w:color w:val="323232"/>
          <w:shd w:val="clear" w:color="auto" w:fill="FFFFFF"/>
        </w:rPr>
      </w:pPr>
      <w:hyperlink r:id="rId12" w:history="1">
        <w:r w:rsidRPr="00701C08">
          <w:rPr>
            <w:rStyle w:val="Hyperlink"/>
            <w:rFonts w:ascii="Bell MT" w:hAnsi="Bell MT" w:cs="Segoe UI"/>
            <w:b/>
            <w:bCs/>
            <w:color w:val="ED7D31" w:themeColor="accent2"/>
            <w:shd w:val="clear" w:color="auto" w:fill="FFFFFF"/>
          </w:rPr>
          <w:t>President’s Environmental Youth Award</w:t>
        </w:r>
      </w:hyperlink>
      <w:r>
        <w:rPr>
          <w:rFonts w:ascii="Bell MT" w:hAnsi="Bell MT" w:cs="Segoe UI"/>
          <w:color w:val="323232"/>
          <w:shd w:val="clear" w:color="auto" w:fill="FFFFFF"/>
        </w:rPr>
        <w:t>-</w:t>
      </w:r>
      <w:r w:rsidRPr="00701C08">
        <w:rPr>
          <w:rFonts w:ascii="Bell MT" w:hAnsi="Bell MT" w:cs="Segoe UI"/>
          <w:b/>
          <w:i/>
          <w:color w:val="323232"/>
          <w:shd w:val="clear" w:color="auto" w:fill="FFFFFF"/>
        </w:rPr>
        <w:t>Deadline</w:t>
      </w:r>
      <w:r>
        <w:rPr>
          <w:rFonts w:ascii="Bell MT" w:hAnsi="Bell MT" w:cs="Segoe UI"/>
          <w:b/>
          <w:i/>
          <w:color w:val="323232"/>
          <w:shd w:val="clear" w:color="auto" w:fill="FFFFFF"/>
        </w:rPr>
        <w:t>:</w:t>
      </w:r>
      <w:r w:rsidRPr="00701C08">
        <w:rPr>
          <w:rFonts w:ascii="Bell MT" w:hAnsi="Bell MT" w:cs="Segoe UI"/>
          <w:b/>
          <w:i/>
          <w:color w:val="323232"/>
          <w:shd w:val="clear" w:color="auto" w:fill="FFFFFF"/>
        </w:rPr>
        <w:t xml:space="preserve"> December 31</w:t>
      </w:r>
      <w:r>
        <w:rPr>
          <w:rFonts w:ascii="Bell MT" w:hAnsi="Bell MT"/>
          <w:color w:val="984806"/>
          <w:sz w:val="29"/>
          <w:szCs w:val="29"/>
        </w:rPr>
        <w:br/>
      </w:r>
      <w:r w:rsidRPr="00701C08">
        <w:rPr>
          <w:rFonts w:ascii="Bell MT" w:hAnsi="Bell MT" w:cs="Segoe UI"/>
          <w:color w:val="323232"/>
          <w:shd w:val="clear" w:color="auto" w:fill="FFFFFF"/>
        </w:rPr>
        <w:t xml:space="preserve">The President’s Environmental Youth Award (PEYA) recognizes outstanding environmental projects by K-12 youth.  </w:t>
      </w:r>
      <w:r w:rsidRPr="00701C08">
        <w:rPr>
          <w:rFonts w:ascii="Bell MT" w:hAnsi="Bell MT" w:cs="Segoe UI"/>
          <w:color w:val="323232"/>
          <w:shd w:val="clear" w:color="auto" w:fill="FFFFFF"/>
        </w:rPr>
        <w:t>Each year the PEYA program honors a wide variety of projects developed by young individuals, school classes (kindergarten through high school), summer camps, public interest groups, and youth organizations to promote environmental awareness. Thousands of young people from all 50 states and the U.S. territories have submitted projects to EPA for consideration. Winning projects in the past have covered a wide range of subject areas, including:</w:t>
      </w:r>
    </w:p>
    <w:p w14:paraId="2AFBEE3E" w14:textId="77777777" w:rsidR="00701C08" w:rsidRPr="00701C08" w:rsidRDefault="00701C08" w:rsidP="00701C08">
      <w:pPr>
        <w:pStyle w:val="NormalWeb"/>
        <w:numPr>
          <w:ilvl w:val="1"/>
          <w:numId w:val="19"/>
        </w:numPr>
        <w:spacing w:after="20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t>restoring native habitats</w:t>
      </w:r>
    </w:p>
    <w:p w14:paraId="1DEF8CE1" w14:textId="77777777" w:rsidR="00701C08" w:rsidRPr="00701C08" w:rsidRDefault="00701C08" w:rsidP="00701C08">
      <w:pPr>
        <w:pStyle w:val="NormalWeb"/>
        <w:numPr>
          <w:ilvl w:val="1"/>
          <w:numId w:val="19"/>
        </w:numPr>
        <w:spacing w:after="20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t>recycling in schools and communities</w:t>
      </w:r>
    </w:p>
    <w:p w14:paraId="09FC4ABD" w14:textId="77777777" w:rsidR="00701C08" w:rsidRPr="00701C08" w:rsidRDefault="00701C08" w:rsidP="00701C08">
      <w:pPr>
        <w:pStyle w:val="NormalWeb"/>
        <w:numPr>
          <w:ilvl w:val="1"/>
          <w:numId w:val="19"/>
        </w:numPr>
        <w:spacing w:after="20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t>construction of nature preserves</w:t>
      </w:r>
    </w:p>
    <w:p w14:paraId="2ECBF493" w14:textId="77777777" w:rsidR="00701C08" w:rsidRPr="00701C08" w:rsidRDefault="00701C08" w:rsidP="00701C08">
      <w:pPr>
        <w:pStyle w:val="NormalWeb"/>
        <w:numPr>
          <w:ilvl w:val="1"/>
          <w:numId w:val="19"/>
        </w:numPr>
        <w:spacing w:after="20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lastRenderedPageBreak/>
        <w:t>tree planting</w:t>
      </w:r>
    </w:p>
    <w:p w14:paraId="617282EB" w14:textId="77777777" w:rsidR="00701C08" w:rsidRPr="00701C08" w:rsidRDefault="00701C08" w:rsidP="00701C08">
      <w:pPr>
        <w:pStyle w:val="NormalWeb"/>
        <w:numPr>
          <w:ilvl w:val="1"/>
          <w:numId w:val="19"/>
        </w:numPr>
        <w:spacing w:after="20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t>installing renewable energy projects</w:t>
      </w:r>
    </w:p>
    <w:p w14:paraId="01155135" w14:textId="77777777" w:rsidR="00701C08" w:rsidRPr="00701C08" w:rsidRDefault="00701C08" w:rsidP="00701C08">
      <w:pPr>
        <w:pStyle w:val="NormalWeb"/>
        <w:numPr>
          <w:ilvl w:val="1"/>
          <w:numId w:val="19"/>
        </w:numPr>
        <w:spacing w:after="20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t xml:space="preserve">creating videos, skits and newsletters that focused on environmental issues </w:t>
      </w:r>
    </w:p>
    <w:p w14:paraId="022B2CA7" w14:textId="25B4568D" w:rsidR="00006893" w:rsidRDefault="00701C08" w:rsidP="00006893">
      <w:pPr>
        <w:pStyle w:val="NormalWeb"/>
        <w:numPr>
          <w:ilvl w:val="1"/>
          <w:numId w:val="19"/>
        </w:numPr>
        <w:spacing w:after="0" w:afterAutospacing="0"/>
        <w:textAlignment w:val="baseline"/>
        <w:rPr>
          <w:rFonts w:ascii="Bell MT" w:hAnsi="Bell MT" w:cs="Segoe UI"/>
          <w:color w:val="323232"/>
          <w:shd w:val="clear" w:color="auto" w:fill="FFFFFF"/>
        </w:rPr>
      </w:pPr>
      <w:r w:rsidRPr="00701C08">
        <w:rPr>
          <w:rFonts w:ascii="Bell MT" w:hAnsi="Bell MT" w:cs="Segoe UI"/>
          <w:color w:val="323232"/>
          <w:shd w:val="clear" w:color="auto" w:fill="FFFFFF"/>
        </w:rPr>
        <w:t>participating in many other creative sustainability efforts</w:t>
      </w:r>
    </w:p>
    <w:p w14:paraId="742D91BE" w14:textId="77777777" w:rsidR="00006893" w:rsidRDefault="00006893" w:rsidP="00006893">
      <w:pPr>
        <w:pStyle w:val="NormalWeb"/>
        <w:spacing w:before="0" w:beforeAutospacing="0" w:after="0" w:afterAutospacing="0"/>
        <w:ind w:left="1440"/>
        <w:textAlignment w:val="baseline"/>
        <w:rPr>
          <w:rFonts w:ascii="Bell MT" w:hAnsi="Bell MT" w:cs="Segoe UI"/>
          <w:color w:val="323232"/>
          <w:shd w:val="clear" w:color="auto" w:fill="FFFFFF"/>
        </w:rPr>
      </w:pPr>
    </w:p>
    <w:p w14:paraId="7459F9A8" w14:textId="77777777" w:rsidR="00EE228F" w:rsidRPr="00344352" w:rsidRDefault="00EE228F" w:rsidP="00EE228F">
      <w:pPr>
        <w:pStyle w:val="NormalWeb"/>
        <w:numPr>
          <w:ilvl w:val="0"/>
          <w:numId w:val="19"/>
        </w:numPr>
        <w:spacing w:before="0" w:beforeAutospacing="0" w:after="200" w:afterAutospacing="0"/>
        <w:textAlignment w:val="baseline"/>
        <w:rPr>
          <w:rFonts w:ascii="Bell MT" w:hAnsi="Bell MT" w:cs="Segoe UI"/>
          <w:color w:val="323232"/>
          <w:shd w:val="clear" w:color="auto" w:fill="FFFFFF"/>
        </w:rPr>
      </w:pPr>
      <w:r>
        <w:rPr>
          <w:rFonts w:ascii="Bell MT" w:hAnsi="Bell MT" w:cs="Segoe UI"/>
          <w:color w:val="323232"/>
          <w:shd w:val="clear" w:color="auto" w:fill="FFFFFF"/>
        </w:rPr>
        <w:t xml:space="preserve">Start collecting your schools’ milk cartons for the Carton2Garden contest!  This contest awards schools based on creativity for repurposing milk and juice cartons from your school’s cafeteria.  The grand prize is valued at $5000.  Find more information about the contest </w:t>
      </w:r>
      <w:hyperlink r:id="rId13" w:history="1">
        <w:r w:rsidRPr="00344352">
          <w:rPr>
            <w:rStyle w:val="Hyperlink"/>
            <w:rFonts w:ascii="Bell MT" w:hAnsi="Bell MT" w:cs="Segoe UI"/>
            <w:color w:val="ED7D31" w:themeColor="accent2"/>
            <w:shd w:val="clear" w:color="auto" w:fill="FFFFFF"/>
          </w:rPr>
          <w:t>here</w:t>
        </w:r>
      </w:hyperlink>
      <w:r>
        <w:rPr>
          <w:rFonts w:ascii="Bell MT" w:hAnsi="Bell MT" w:cs="Segoe UI"/>
          <w:color w:val="323232"/>
          <w:shd w:val="clear" w:color="auto" w:fill="FFFFFF"/>
        </w:rPr>
        <w:t xml:space="preserve">.  </w:t>
      </w:r>
    </w:p>
    <w:p w14:paraId="29DB5EF0" w14:textId="4A844384" w:rsidR="00CA5298" w:rsidRDefault="00344352" w:rsidP="00DF4F7D">
      <w:pPr>
        <w:pStyle w:val="NormalWeb"/>
        <w:numPr>
          <w:ilvl w:val="0"/>
          <w:numId w:val="19"/>
        </w:numPr>
        <w:spacing w:before="0" w:beforeAutospacing="0" w:after="200" w:afterAutospacing="0"/>
        <w:textAlignment w:val="baseline"/>
        <w:rPr>
          <w:rFonts w:ascii="Bell MT" w:hAnsi="Bell MT" w:cs="Segoe UI"/>
          <w:color w:val="323232"/>
          <w:shd w:val="clear" w:color="auto" w:fill="FFFFFF"/>
        </w:rPr>
      </w:pPr>
      <w:r w:rsidRPr="00344352">
        <w:rPr>
          <w:rFonts w:ascii="Bell MT" w:hAnsi="Bell MT" w:cs="Segoe UI"/>
          <w:color w:val="323232"/>
          <w:shd w:val="clear" w:color="auto" w:fill="FFFFFF"/>
        </w:rPr>
        <w:t xml:space="preserve">Check out additional funding opportunities via the Coaches Corner! </w:t>
      </w:r>
      <w:r>
        <w:rPr>
          <w:rFonts w:ascii="Bell MT" w:hAnsi="Bell MT" w:cs="Segoe UI"/>
          <w:color w:val="323232"/>
          <w:shd w:val="clear" w:color="auto" w:fill="FFFFFF"/>
        </w:rPr>
        <w:br/>
        <w:t>password: yes2015</w:t>
      </w:r>
    </w:p>
    <w:p w14:paraId="577F826C" w14:textId="77777777" w:rsidR="006453DC" w:rsidRDefault="006453DC" w:rsidP="006453DC">
      <w:pPr>
        <w:pStyle w:val="NormalWeb"/>
        <w:spacing w:before="0" w:beforeAutospacing="0" w:after="200" w:afterAutospacing="0"/>
        <w:rPr>
          <w:rFonts w:ascii="Bell MT" w:hAnsi="Bell MT"/>
          <w:color w:val="984806"/>
          <w:sz w:val="29"/>
          <w:szCs w:val="29"/>
        </w:rPr>
      </w:pPr>
      <w:bookmarkStart w:id="0" w:name="_GoBack"/>
      <w:bookmarkEnd w:id="0"/>
      <w:r>
        <w:rPr>
          <w:rFonts w:ascii="Bell MT" w:hAnsi="Bell MT"/>
          <w:color w:val="984806"/>
          <w:sz w:val="29"/>
          <w:szCs w:val="29"/>
        </w:rPr>
        <w:t>Coach Tips</w:t>
      </w:r>
    </w:p>
    <w:p w14:paraId="40CA82B7" w14:textId="5BE56EB9" w:rsidR="006F0751" w:rsidRDefault="006F0751" w:rsidP="00F939AE">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Remember to include the YES! logo on posters and media that your team creates.  For ease of access, a downloadable file is available on the Coaches Corner of the YES! website.</w:t>
      </w:r>
    </w:p>
    <w:p w14:paraId="0BD596B0" w14:textId="6C2FB97B" w:rsidR="006F0751" w:rsidRDefault="006F0751" w:rsidP="00F939AE">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Make sure your team wears the YES! t-shirts at events they host or attend in their community!  If your team has grown</w:t>
      </w:r>
      <w:r w:rsidR="005764F2">
        <w:rPr>
          <w:rFonts w:ascii="Bell MT" w:hAnsi="Bell MT" w:cs="Segoe UI"/>
          <w:color w:val="323232"/>
          <w:shd w:val="clear" w:color="auto" w:fill="FFFFFF"/>
        </w:rPr>
        <w:t xml:space="preserve"> since the Fall Summit</w:t>
      </w:r>
      <w:r>
        <w:rPr>
          <w:rFonts w:ascii="Bell MT" w:hAnsi="Bell MT" w:cs="Segoe UI"/>
          <w:color w:val="323232"/>
          <w:shd w:val="clear" w:color="auto" w:fill="FFFFFF"/>
        </w:rPr>
        <w:t xml:space="preserve"> and you need additional t-shirts, contact your coordinator.  We have some extra t-shirts available depending on the sizes you need.  </w:t>
      </w:r>
    </w:p>
    <w:p w14:paraId="6C21F178" w14:textId="0BA563AA" w:rsidR="00F939AE" w:rsidRDefault="00F939AE" w:rsidP="00F939AE">
      <w:pPr>
        <w:pStyle w:val="NormalWeb"/>
        <w:numPr>
          <w:ilvl w:val="0"/>
          <w:numId w:val="22"/>
        </w:numPr>
        <w:spacing w:before="0" w:beforeAutospacing="0" w:after="200" w:afterAutospacing="0"/>
        <w:rPr>
          <w:rFonts w:ascii="Bell MT" w:hAnsi="Bell MT" w:cs="Segoe UI"/>
          <w:color w:val="323232"/>
          <w:shd w:val="clear" w:color="auto" w:fill="FFFFFF"/>
        </w:rPr>
      </w:pPr>
      <w:r w:rsidRPr="00F939AE">
        <w:rPr>
          <w:rFonts w:ascii="Bell MT" w:hAnsi="Bell MT" w:cs="Segoe UI"/>
          <w:color w:val="323232"/>
          <w:shd w:val="clear" w:color="auto" w:fill="FFFFFF"/>
        </w:rPr>
        <w:t>Be sure to keep your coordinator in the loop on what your team is up to.  They are great assets in helping your team along with their projects!</w:t>
      </w:r>
    </w:p>
    <w:p w14:paraId="4DD015D4" w14:textId="729BEBC5" w:rsidR="006F0751" w:rsidRPr="00F939AE" w:rsidRDefault="006F0751" w:rsidP="00F939AE">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 xml:space="preserve">It’s never too early to start thinking about presentation possibilities in your community.  Connect </w:t>
      </w:r>
      <w:r w:rsidR="007268DC">
        <w:rPr>
          <w:rFonts w:ascii="Bell MT" w:hAnsi="Bell MT" w:cs="Segoe UI"/>
          <w:color w:val="323232"/>
          <w:shd w:val="clear" w:color="auto" w:fill="FFFFFF"/>
        </w:rPr>
        <w:t xml:space="preserve">with your local service groups or table at community events.  Spread the word about the good work your team is doing!  </w:t>
      </w:r>
    </w:p>
    <w:p w14:paraId="4FD8B928" w14:textId="45B2433E" w:rsidR="006453DC" w:rsidRDefault="00CB634E" w:rsidP="006453DC">
      <w:pPr>
        <w:rPr>
          <w:rFonts w:ascii="Bell MT" w:hAnsi="Bell MT"/>
          <w:color w:val="000000"/>
        </w:rPr>
      </w:pPr>
      <w:r>
        <w:rPr>
          <w:rFonts w:ascii="Bell MT" w:hAnsi="Bell MT"/>
          <w:color w:val="000000"/>
        </w:rPr>
        <w:t>Ou</w:t>
      </w:r>
      <w:r w:rsidR="006453DC">
        <w:rPr>
          <w:rFonts w:ascii="Bell MT" w:hAnsi="Bell MT"/>
          <w:color w:val="000000"/>
        </w:rPr>
        <w:t xml:space="preserve">r </w:t>
      </w:r>
      <w:hyperlink r:id="rId14" w:history="1">
        <w:r w:rsidR="006453DC">
          <w:rPr>
            <w:rStyle w:val="Hyperlink"/>
            <w:rFonts w:ascii="Bell MT" w:hAnsi="Bell MT"/>
            <w:color w:val="ED7D31"/>
          </w:rPr>
          <w:t>Facebook</w:t>
        </w:r>
      </w:hyperlink>
      <w:r w:rsidR="006453DC">
        <w:rPr>
          <w:rFonts w:ascii="Bell MT" w:hAnsi="Bell MT"/>
          <w:color w:val="F79646"/>
        </w:rPr>
        <w:t xml:space="preserve">, </w:t>
      </w:r>
      <w:hyperlink r:id="rId15" w:history="1">
        <w:r w:rsidR="006453DC">
          <w:rPr>
            <w:rStyle w:val="Hyperlink"/>
            <w:rFonts w:ascii="Bell MT" w:hAnsi="Bell MT"/>
            <w:color w:val="ED7D31"/>
          </w:rPr>
          <w:t>Instagram</w:t>
        </w:r>
        <w:r w:rsidR="006453DC">
          <w:rPr>
            <w:rStyle w:val="Hyperlink"/>
            <w:rFonts w:ascii="Bell MT" w:hAnsi="Bell MT"/>
            <w:color w:val="F79646"/>
          </w:rPr>
          <w:t>,</w:t>
        </w:r>
      </w:hyperlink>
      <w:r w:rsidR="006453DC">
        <w:rPr>
          <w:rFonts w:ascii="Bell MT" w:hAnsi="Bell MT"/>
          <w:color w:val="000000"/>
        </w:rPr>
        <w:t xml:space="preserve"> and </w:t>
      </w:r>
      <w:hyperlink r:id="rId16" w:history="1">
        <w:r w:rsidR="006453DC" w:rsidRPr="002F1740">
          <w:rPr>
            <w:rStyle w:val="Hyperlink"/>
            <w:rFonts w:ascii="Bell MT" w:hAnsi="Bell MT"/>
            <w:color w:val="ED7D31" w:themeColor="accent2"/>
          </w:rPr>
          <w:t>Twitter</w:t>
        </w:r>
      </w:hyperlink>
      <w:r w:rsidR="006453DC">
        <w:rPr>
          <w:rFonts w:ascii="Bell MT" w:hAnsi="Bell MT"/>
          <w:color w:val="000000"/>
        </w:rPr>
        <w:t xml:space="preserve"> accounts just keep on getting better!  Keep an eye on them for resources, events, photos and other YES! news.  You might even make an appearance yourself!</w:t>
      </w:r>
    </w:p>
    <w:p w14:paraId="6011C837" w14:textId="77777777" w:rsidR="00E51E85" w:rsidRPr="00E51E85" w:rsidRDefault="00E51E85" w:rsidP="00E51E85"/>
    <w:sectPr w:rsidR="00E51E85" w:rsidRPr="00E51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1045" w14:textId="77777777" w:rsidR="002D08BC" w:rsidRDefault="002D08BC" w:rsidP="00CA299B">
      <w:r>
        <w:separator/>
      </w:r>
    </w:p>
  </w:endnote>
  <w:endnote w:type="continuationSeparator" w:id="0">
    <w:p w14:paraId="0D06DB93" w14:textId="77777777" w:rsidR="002D08BC" w:rsidRDefault="002D08BC"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A5DCD" w14:textId="77777777" w:rsidR="002D08BC" w:rsidRDefault="002D08BC" w:rsidP="00CA299B">
      <w:r>
        <w:separator/>
      </w:r>
    </w:p>
  </w:footnote>
  <w:footnote w:type="continuationSeparator" w:id="0">
    <w:p w14:paraId="270814A0" w14:textId="77777777" w:rsidR="002D08BC" w:rsidRDefault="002D08BC"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813"/>
    <w:multiLevelType w:val="hybridMultilevel"/>
    <w:tmpl w:val="79E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CFF"/>
    <w:multiLevelType w:val="hybridMultilevel"/>
    <w:tmpl w:val="C958B36A"/>
    <w:lvl w:ilvl="0" w:tplc="7A2EC1D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77265"/>
    <w:multiLevelType w:val="hybridMultilevel"/>
    <w:tmpl w:val="C2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1"/>
  </w:num>
  <w:num w:numId="6">
    <w:abstractNumId w:val="4"/>
  </w:num>
  <w:num w:numId="7">
    <w:abstractNumId w:val="12"/>
  </w:num>
  <w:num w:numId="8">
    <w:abstractNumId w:val="17"/>
  </w:num>
  <w:num w:numId="9">
    <w:abstractNumId w:val="2"/>
  </w:num>
  <w:num w:numId="10">
    <w:abstractNumId w:val="1"/>
  </w:num>
  <w:num w:numId="11">
    <w:abstractNumId w:val="0"/>
  </w:num>
  <w:num w:numId="12">
    <w:abstractNumId w:val="3"/>
  </w:num>
  <w:num w:numId="13">
    <w:abstractNumId w:val="18"/>
  </w:num>
  <w:num w:numId="14">
    <w:abstractNumId w:val="14"/>
  </w:num>
  <w:num w:numId="15">
    <w:abstractNumId w:val="8"/>
  </w:num>
  <w:num w:numId="16">
    <w:abstractNumId w:val="5"/>
  </w:num>
  <w:num w:numId="17">
    <w:abstractNumId w:val="13"/>
  </w:num>
  <w:num w:numId="18">
    <w:abstractNumId w:val="0"/>
  </w:num>
  <w:num w:numId="19">
    <w:abstractNumId w:val="3"/>
  </w:num>
  <w:num w:numId="20">
    <w:abstractNumId w:val="14"/>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06893"/>
    <w:rsid w:val="00023B24"/>
    <w:rsid w:val="00025F0B"/>
    <w:rsid w:val="000509C3"/>
    <w:rsid w:val="0005136C"/>
    <w:rsid w:val="00072630"/>
    <w:rsid w:val="000A2F64"/>
    <w:rsid w:val="000D563D"/>
    <w:rsid w:val="001428DC"/>
    <w:rsid w:val="001449E7"/>
    <w:rsid w:val="001E03F7"/>
    <w:rsid w:val="002211B0"/>
    <w:rsid w:val="0023009C"/>
    <w:rsid w:val="00295981"/>
    <w:rsid w:val="002D08BC"/>
    <w:rsid w:val="002D0EC6"/>
    <w:rsid w:val="002F1740"/>
    <w:rsid w:val="00303620"/>
    <w:rsid w:val="00321E1F"/>
    <w:rsid w:val="00344352"/>
    <w:rsid w:val="003506E8"/>
    <w:rsid w:val="0036300A"/>
    <w:rsid w:val="003D0089"/>
    <w:rsid w:val="00435119"/>
    <w:rsid w:val="00452591"/>
    <w:rsid w:val="00454E52"/>
    <w:rsid w:val="004B4CA8"/>
    <w:rsid w:val="004D5DE5"/>
    <w:rsid w:val="004D6917"/>
    <w:rsid w:val="005114B5"/>
    <w:rsid w:val="0051509E"/>
    <w:rsid w:val="00532B7A"/>
    <w:rsid w:val="00547CF0"/>
    <w:rsid w:val="0055534D"/>
    <w:rsid w:val="00565AF3"/>
    <w:rsid w:val="005764F2"/>
    <w:rsid w:val="005B735B"/>
    <w:rsid w:val="00634304"/>
    <w:rsid w:val="00641762"/>
    <w:rsid w:val="006453DC"/>
    <w:rsid w:val="00646E2A"/>
    <w:rsid w:val="00684633"/>
    <w:rsid w:val="0069083B"/>
    <w:rsid w:val="006A68BA"/>
    <w:rsid w:val="006E4010"/>
    <w:rsid w:val="006F0751"/>
    <w:rsid w:val="006F21CD"/>
    <w:rsid w:val="00701AAF"/>
    <w:rsid w:val="00701C08"/>
    <w:rsid w:val="00706276"/>
    <w:rsid w:val="007069CB"/>
    <w:rsid w:val="00723216"/>
    <w:rsid w:val="007268DC"/>
    <w:rsid w:val="00735FE2"/>
    <w:rsid w:val="00763F48"/>
    <w:rsid w:val="00773203"/>
    <w:rsid w:val="00773378"/>
    <w:rsid w:val="007B0506"/>
    <w:rsid w:val="007D4A42"/>
    <w:rsid w:val="00802918"/>
    <w:rsid w:val="0083503D"/>
    <w:rsid w:val="0087486C"/>
    <w:rsid w:val="008A52C2"/>
    <w:rsid w:val="008E08DB"/>
    <w:rsid w:val="008E5606"/>
    <w:rsid w:val="008F5916"/>
    <w:rsid w:val="0092496D"/>
    <w:rsid w:val="009622A1"/>
    <w:rsid w:val="009F2F07"/>
    <w:rsid w:val="00A44FE5"/>
    <w:rsid w:val="00A84BEC"/>
    <w:rsid w:val="00A96A97"/>
    <w:rsid w:val="00AB20F1"/>
    <w:rsid w:val="00AD1843"/>
    <w:rsid w:val="00AD5C50"/>
    <w:rsid w:val="00AD6822"/>
    <w:rsid w:val="00AD6D54"/>
    <w:rsid w:val="00AD79E0"/>
    <w:rsid w:val="00B05E61"/>
    <w:rsid w:val="00B23027"/>
    <w:rsid w:val="00B24E48"/>
    <w:rsid w:val="00B376E4"/>
    <w:rsid w:val="00B66E4F"/>
    <w:rsid w:val="00B73660"/>
    <w:rsid w:val="00B84246"/>
    <w:rsid w:val="00B92AF1"/>
    <w:rsid w:val="00BC371D"/>
    <w:rsid w:val="00BC6C58"/>
    <w:rsid w:val="00BE13DD"/>
    <w:rsid w:val="00C20639"/>
    <w:rsid w:val="00C560B8"/>
    <w:rsid w:val="00C719F7"/>
    <w:rsid w:val="00CA299B"/>
    <w:rsid w:val="00CA5298"/>
    <w:rsid w:val="00CB634E"/>
    <w:rsid w:val="00CE2FA9"/>
    <w:rsid w:val="00D36710"/>
    <w:rsid w:val="00D46509"/>
    <w:rsid w:val="00D723F1"/>
    <w:rsid w:val="00D92826"/>
    <w:rsid w:val="00DA3CD4"/>
    <w:rsid w:val="00DC48F8"/>
    <w:rsid w:val="00DE5146"/>
    <w:rsid w:val="00DF4F7D"/>
    <w:rsid w:val="00E51E85"/>
    <w:rsid w:val="00E62246"/>
    <w:rsid w:val="00E7090F"/>
    <w:rsid w:val="00E70A13"/>
    <w:rsid w:val="00E74B90"/>
    <w:rsid w:val="00E7578F"/>
    <w:rsid w:val="00E94FD5"/>
    <w:rsid w:val="00EC68C7"/>
    <w:rsid w:val="00EE228F"/>
    <w:rsid w:val="00F26B51"/>
    <w:rsid w:val="00F939AE"/>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DAFC2175-217B-476A-B89B-10CEB8A3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969894789">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carton2garden.com/contest-details/entry-k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2.epa.gov/education/presidents-environmental-youth-aw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yes_yo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energysummit.org/wp-content/uploads/2015/09/McKnight-Foundation-Project-Funding-Request-Application-Form.pdf" TargetMode="External"/><Relationship Id="rId5" Type="http://schemas.openxmlformats.org/officeDocument/2006/relationships/footnotes" Target="footnotes.xml"/><Relationship Id="rId15" Type="http://schemas.openxmlformats.org/officeDocument/2006/relationships/hyperlink" Target="http://instagram.com/yes_youth" TargetMode="External"/><Relationship Id="rId10" Type="http://schemas.openxmlformats.org/officeDocument/2006/relationships/hyperlink" Target="https://www.smm.org/educators/programs-your-school/regional-tours" TargetMode="External"/><Relationship Id="rId4" Type="http://schemas.openxmlformats.org/officeDocument/2006/relationships/webSettings" Target="webSettings.xml"/><Relationship Id="rId9" Type="http://schemas.openxmlformats.org/officeDocument/2006/relationships/hyperlink" Target="http://www.youthenergysummit.org/resources-2/winter-workshop-2015-2016-options/" TargetMode="External"/><Relationship Id="rId14" Type="http://schemas.openxmlformats.org/officeDocument/2006/relationships/hyperlink" Target="https://www.facebook.com/YouthEnergy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10</cp:revision>
  <dcterms:created xsi:type="dcterms:W3CDTF">2015-11-10T20:53:00Z</dcterms:created>
  <dcterms:modified xsi:type="dcterms:W3CDTF">2015-11-12T18:41:00Z</dcterms:modified>
</cp:coreProperties>
</file>