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mallCaps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mallCaps w:val="1"/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mallCaps w:val="1"/>
          <w:sz w:val="30"/>
          <w:szCs w:val="30"/>
          <w:rtl w:val="0"/>
        </w:rPr>
        <w:t xml:space="preserve">202</w:t>
      </w:r>
      <w:r w:rsidDel="00000000" w:rsidR="00000000" w:rsidRPr="00000000">
        <w:rPr>
          <w:b w:val="1"/>
          <w:smallCaps w:val="1"/>
          <w:sz w:val="30"/>
          <w:szCs w:val="30"/>
          <w:rtl w:val="0"/>
        </w:rPr>
        <w:t xml:space="preserve">3-24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30"/>
          <w:szCs w:val="30"/>
          <w:rtl w:val="0"/>
        </w:rPr>
        <w:t xml:space="preserve"> Reimbursement Form for District Expenses or Project Seed Funds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Your team can request up to: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$500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 Project Seed Funds and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$300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 District Expenses (e.g., substitute teachers; transportation to YES! events).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After expenses are incurred, please submit this form and receipts as soon as possible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This form and receipts must be received by </w:t>
      </w:r>
      <w:r w:rsidDel="00000000" w:rsidR="00000000" w:rsidRPr="00000000">
        <w:rPr>
          <w:b w:val="1"/>
          <w:rtl w:val="0"/>
        </w:rPr>
        <w:t xml:space="preserve">May 31, 2024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25400</wp:posOffset>
                </wp:positionV>
                <wp:extent cx="2194560" cy="1026028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53483" y="3275204"/>
                          <a:ext cx="2185035" cy="1009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Mail to: Prairie Woods ELC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Attn: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Kalley Pratt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12718 10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Street 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Spicer, MN  56288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25400</wp:posOffset>
                </wp:positionV>
                <wp:extent cx="2194560" cy="1026028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0" cy="10260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tabs>
          <w:tab w:val="right" w:leader="none" w:pos="288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</w:t>
        <w:tab/>
      </w:r>
    </w:p>
    <w:p w:rsidR="00000000" w:rsidDel="00000000" w:rsidP="00000000" w:rsidRDefault="00000000" w:rsidRPr="00000000" w14:paraId="00000007">
      <w:pPr>
        <w:tabs>
          <w:tab w:val="right" w:leader="none" w:pos="540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Team Name:</w:t>
        <w:tab/>
      </w:r>
    </w:p>
    <w:p w:rsidR="00000000" w:rsidDel="00000000" w:rsidP="00000000" w:rsidRDefault="00000000" w:rsidRPr="00000000" w14:paraId="00000008">
      <w:pPr>
        <w:tabs>
          <w:tab w:val="right" w:leader="none" w:pos="540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Coach Name:</w:t>
        <w:tab/>
        <w:t xml:space="preserve"> </w:t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4076700</wp:posOffset>
            </wp:positionH>
            <wp:positionV relativeFrom="paragraph">
              <wp:posOffset>180975</wp:posOffset>
            </wp:positionV>
            <wp:extent cx="1233488" cy="865043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8650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make check payable to: </w:t>
      </w:r>
    </w:p>
    <w:p w:rsidR="00000000" w:rsidDel="00000000" w:rsidP="00000000" w:rsidRDefault="00000000" w:rsidRPr="00000000" w14:paraId="0000000A">
      <w:pPr>
        <w:tabs>
          <w:tab w:val="left" w:leader="none" w:pos="720"/>
          <w:tab w:val="right" w:leader="none" w:pos="936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Name of School/District:</w:t>
        <w:tab/>
      </w:r>
    </w:p>
    <w:p w:rsidR="00000000" w:rsidDel="00000000" w:rsidP="00000000" w:rsidRDefault="00000000" w:rsidRPr="00000000" w14:paraId="0000000B">
      <w:pPr>
        <w:tabs>
          <w:tab w:val="left" w:leader="none" w:pos="720"/>
          <w:tab w:val="right" w:leader="none" w:pos="936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Street Address:</w:t>
        <w:tab/>
      </w:r>
    </w:p>
    <w:p w:rsidR="00000000" w:rsidDel="00000000" w:rsidP="00000000" w:rsidRDefault="00000000" w:rsidRPr="00000000" w14:paraId="0000000C">
      <w:pPr>
        <w:tabs>
          <w:tab w:val="left" w:leader="none" w:pos="720"/>
          <w:tab w:val="right" w:leader="none" w:pos="7200"/>
          <w:tab w:val="right" w:leader="none" w:pos="936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City:</w:t>
        <w:tab/>
        <w:t xml:space="preserve"> </w:t>
      </w:r>
    </w:p>
    <w:p w:rsidR="00000000" w:rsidDel="00000000" w:rsidP="00000000" w:rsidRDefault="00000000" w:rsidRPr="00000000" w14:paraId="0000000D">
      <w:pPr>
        <w:tabs>
          <w:tab w:val="left" w:leader="none" w:pos="720"/>
          <w:tab w:val="right" w:leader="none" w:pos="7200"/>
          <w:tab w:val="right" w:leader="none" w:pos="936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State:  </w:t>
      </w:r>
    </w:p>
    <w:p w:rsidR="00000000" w:rsidDel="00000000" w:rsidP="00000000" w:rsidRDefault="00000000" w:rsidRPr="00000000" w14:paraId="0000000E">
      <w:pPr>
        <w:tabs>
          <w:tab w:val="left" w:leader="none" w:pos="720"/>
          <w:tab w:val="right" w:leader="none" w:pos="7200"/>
          <w:tab w:val="right" w:leader="none" w:pos="936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ZIP:</w:t>
      </w:r>
    </w:p>
    <w:p w:rsidR="00000000" w:rsidDel="00000000" w:rsidP="00000000" w:rsidRDefault="00000000" w:rsidRPr="00000000" w14:paraId="0000000F">
      <w:pPr>
        <w:tabs>
          <w:tab w:val="left" w:leader="none" w:pos="720"/>
          <w:tab w:val="right" w:leader="none" w:pos="7200"/>
          <w:tab w:val="right" w:leader="none" w:pos="936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63500</wp:posOffset>
                </wp:positionV>
                <wp:extent cx="474980" cy="533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13273" y="3518063"/>
                          <a:ext cx="46545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ddd9c3"/>
                                <w:sz w:val="56"/>
                                <w:vertAlign w:val="baseline"/>
                              </w:rPr>
                              <w:t xml:space="preserve">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63500</wp:posOffset>
                </wp:positionV>
                <wp:extent cx="474980" cy="533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396.0" w:type="dxa"/>
        <w:jc w:val="left"/>
        <w:tblInd w:w="-115.0" w:type="dxa"/>
        <w:tblBorders>
          <w:top w:color="ddd9c3" w:space="0" w:sz="4" w:val="single"/>
          <w:left w:color="ddd9c3" w:space="0" w:sz="4" w:val="single"/>
          <w:bottom w:color="ddd9c3" w:space="0" w:sz="4" w:val="single"/>
          <w:right w:color="ddd9c3" w:space="0" w:sz="4" w:val="single"/>
          <w:insideH w:color="ddd9c3" w:space="0" w:sz="4" w:val="single"/>
          <w:insideV w:color="ddd9c3" w:space="0" w:sz="4" w:val="single"/>
        </w:tblBorders>
        <w:tblLayout w:type="fixed"/>
        <w:tblLook w:val="0400"/>
      </w:tblPr>
      <w:tblGrid>
        <w:gridCol w:w="5248"/>
        <w:gridCol w:w="1984"/>
        <w:gridCol w:w="2164"/>
        <w:tblGridChange w:id="0">
          <w:tblGrid>
            <w:gridCol w:w="5248"/>
            <w:gridCol w:w="1984"/>
            <w:gridCol w:w="2164"/>
          </w:tblGrid>
        </w:tblGridChange>
      </w:tblGrid>
      <w:tr>
        <w:trPr>
          <w:cantSplit w:val="0"/>
          <w:trHeight w:val="603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District 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Date Incurred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Cost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bottom w:color="ddd9c3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dd9c3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bottom w:color="ddd9c3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dd9c3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ddd9c3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dd9c3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dd9c3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7" w:hRule="atLeast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Please provide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proof of payment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 district expenses.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(e.g., paid invoice for transportation to YES! event; district statement showing cost of sub. teacher)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Subtotal </w:t>
            </w:r>
          </w:p>
          <w:p w:rsidR="00000000" w:rsidDel="00000000" w:rsidP="00000000" w:rsidRDefault="00000000" w:rsidRPr="00000000" w14:paraId="00000021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Not to exceed $300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Project Seed Funds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see reverse for details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-126999</wp:posOffset>
                      </wp:positionV>
                      <wp:extent cx="400050" cy="5810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55500" y="3499013"/>
                                <a:ext cx="3810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ddd9c3"/>
                                      <w:sz w:val="56"/>
                                      <w:vertAlign w:val="baseline"/>
                                    </w:rPr>
                                    <w:t xml:space="preserve">2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-126999</wp:posOffset>
                      </wp:positionV>
                      <wp:extent cx="400050" cy="581025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0050" cy="581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Date Incurred</w:t>
            </w:r>
          </w:p>
        </w:tc>
        <w:tc>
          <w:tcPr>
            <w:tcBorders>
              <w:top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Cost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bottom w:color="ddd9c3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dd9c3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bottom w:color="ddd9c3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dd9c3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bottom w:color="ddd9c3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dd9c3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bottom w:color="ddd9c3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dd9c3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Please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attach all receipts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 this form.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Subtotal</w:t>
            </w:r>
          </w:p>
          <w:p w:rsidR="00000000" w:rsidDel="00000000" w:rsidP="00000000" w:rsidRDefault="00000000" w:rsidRPr="00000000" w14:paraId="0000003A">
            <w:pPr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Not to exceed $500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Coach Signature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___________________________________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ddd9c3" w:space="0" w:sz="36" w:val="single"/>
              <w:right w:color="ddd9c3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center"/>
        <w:rPr>
          <w:rFonts w:ascii="Calibri" w:cs="Calibri" w:eastAsia="Calibri" w:hAnsi="Calibri"/>
          <w:b w:val="1"/>
          <w:smallCaps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32"/>
          <w:szCs w:val="32"/>
          <w:rtl w:val="0"/>
        </w:rPr>
        <w:t xml:space="preserve">Eligible and Non-eligible Expenses for Project Seed Funds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Examples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of eligible and non-eligible expenses for your YES! team’s Project Seed Funds are listed below. Eligible expenses can be submitted to Prairie Woods ELC for reimbursement. Non-eligible expenses CANNOT be submitted for payment unless expressly pre-approved. 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*Please submit your Reimbursement Form and receipts </w:t>
      </w:r>
    </w:p>
    <w:p w:rsidR="00000000" w:rsidDel="00000000" w:rsidP="00000000" w:rsidRDefault="00000000" w:rsidRPr="00000000" w14:paraId="0000004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as soon as possible once costs have been incurred*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u w:val="single"/>
          <w:rtl w:val="0"/>
        </w:rPr>
        <w:t xml:space="preserve">Eligible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Expenses 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Before making a purchase, contact your YES! Coordinator who will confirm that the expense is appropriate and reimbursable.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Solar and wind project 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Renewable-energy demonstration materials for educational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Energy-saving devices that will be installed at school or in a public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Equipment for tracking/measuring energy consumption and savings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Equipment for tracking/measuring water consumption and savings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Containers and signage for recycling/composting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Cleanup-event supplies (e.g., orange safety vests; gloves; bags; trash-grabber tools)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Materials to build animal homes/shelters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Seeds or other materials for creating a pollinator garden or school garden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Prairie plants for rain gardens to help reduce runoff/erosion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Educational signage for a garden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Kit to build an aquaponics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Hydration station and installation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Pet-waste station at a city park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Equipment for tracking/measuring water consumption and savings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Water saving devices that will be installed at school or in a public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Water conservation kits to distribute in the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Water-testing kits and supply refills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Materials for water education activities and demonstrations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Professional or technical services with qualified individuals for consultation or labor relating to team action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u w:val="single"/>
          <w:rtl w:val="0"/>
        </w:rPr>
        <w:t xml:space="preserve">Non-Eligible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Expenses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following costs will NOT be reimbursed by Prairie Woods ELC/YES!:  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T-shirts, food, prizes, entertainment, decorations, gifts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Office supplies and equipment 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Conference registration, advertising, and marketing expenses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Communications expenses (postage, web access, phone)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Purchase of communication devices (pagers, cell phones)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Fundraising supplies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Payment of $600 YES! team participation fee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237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072639" cy="75445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2639" cy="754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